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1C" w:rsidRPr="00C23760" w:rsidRDefault="002E4D1C" w:rsidP="002E4D1C">
      <w:pPr>
        <w:ind w:left="5670"/>
        <w:rPr>
          <w:sz w:val="28"/>
          <w:szCs w:val="28"/>
        </w:rPr>
      </w:pPr>
      <w:r w:rsidRPr="00C23760">
        <w:rPr>
          <w:sz w:val="28"/>
          <w:szCs w:val="28"/>
        </w:rPr>
        <w:t>Приложение № 1</w:t>
      </w:r>
    </w:p>
    <w:p w:rsidR="002E4D1C" w:rsidRPr="00C23760" w:rsidRDefault="002E4D1C" w:rsidP="002E4D1C">
      <w:pPr>
        <w:ind w:left="5670"/>
        <w:rPr>
          <w:sz w:val="28"/>
          <w:szCs w:val="28"/>
        </w:rPr>
      </w:pPr>
      <w:r w:rsidRPr="00C23760">
        <w:rPr>
          <w:sz w:val="28"/>
          <w:szCs w:val="28"/>
        </w:rPr>
        <w:t>к приказу АО «Почта России»</w:t>
      </w:r>
    </w:p>
    <w:p w:rsidR="002E4D1C" w:rsidRPr="00C23760" w:rsidRDefault="002E4D1C" w:rsidP="002E4D1C">
      <w:pPr>
        <w:ind w:left="5670"/>
        <w:rPr>
          <w:sz w:val="28"/>
          <w:szCs w:val="28"/>
        </w:rPr>
      </w:pPr>
      <w:r w:rsidRPr="00C23760">
        <w:rPr>
          <w:sz w:val="28"/>
          <w:szCs w:val="28"/>
        </w:rPr>
        <w:t>от ____</w:t>
      </w:r>
      <w:r w:rsidRPr="009B520F">
        <w:rPr>
          <w:sz w:val="28"/>
          <w:szCs w:val="28"/>
        </w:rPr>
        <w:t>___</w:t>
      </w:r>
      <w:r w:rsidRPr="00C23760">
        <w:rPr>
          <w:sz w:val="28"/>
          <w:szCs w:val="28"/>
        </w:rPr>
        <w:t>_______ № ______</w:t>
      </w:r>
    </w:p>
    <w:p w:rsidR="002E4D1C" w:rsidRPr="00C23760" w:rsidRDefault="002E4D1C" w:rsidP="002E4D1C">
      <w:pPr>
        <w:ind w:firstLine="5387"/>
        <w:rPr>
          <w:sz w:val="28"/>
          <w:szCs w:val="28"/>
        </w:rPr>
      </w:pPr>
    </w:p>
    <w:p w:rsidR="002E4D1C" w:rsidRDefault="002E4D1C" w:rsidP="002E4D1C">
      <w:pPr>
        <w:spacing w:after="240"/>
        <w:jc w:val="center"/>
        <w:rPr>
          <w:b/>
          <w:sz w:val="28"/>
          <w:szCs w:val="28"/>
        </w:rPr>
      </w:pPr>
      <w:r w:rsidRPr="007F08F8">
        <w:rPr>
          <w:b/>
          <w:sz w:val="28"/>
          <w:szCs w:val="28"/>
        </w:rPr>
        <w:t xml:space="preserve">Тарифы на </w:t>
      </w:r>
      <w:r w:rsidR="001400F2">
        <w:rPr>
          <w:b/>
          <w:sz w:val="28"/>
          <w:szCs w:val="28"/>
        </w:rPr>
        <w:t xml:space="preserve">услугу </w:t>
      </w:r>
      <w:r>
        <w:rPr>
          <w:b/>
          <w:sz w:val="28"/>
          <w:szCs w:val="28"/>
        </w:rPr>
        <w:t xml:space="preserve">«Курьер онлайн» </w:t>
      </w:r>
      <w:r w:rsidR="001400F2">
        <w:rPr>
          <w:b/>
          <w:sz w:val="28"/>
          <w:szCs w:val="28"/>
        </w:rPr>
        <w:t xml:space="preserve">при пересылке </w:t>
      </w:r>
      <w:r>
        <w:rPr>
          <w:b/>
          <w:sz w:val="28"/>
          <w:szCs w:val="28"/>
        </w:rPr>
        <w:t xml:space="preserve">из городов </w:t>
      </w:r>
      <w:r w:rsidRPr="007F08F8">
        <w:rPr>
          <w:b/>
          <w:sz w:val="28"/>
          <w:szCs w:val="28"/>
        </w:rPr>
        <w:t>с выделенной тарификацией</w:t>
      </w:r>
    </w:p>
    <w:p w:rsidR="002E4D1C" w:rsidRPr="00751FEA" w:rsidRDefault="002E4D1C" w:rsidP="002E4D1C">
      <w:pPr>
        <w:jc w:val="right"/>
      </w:pPr>
      <w:r>
        <w:t>Таблица 1</w:t>
      </w:r>
    </w:p>
    <w:p w:rsidR="002E4D1C" w:rsidRDefault="002E4D1C" w:rsidP="002E4D1C">
      <w:pPr>
        <w:jc w:val="center"/>
        <w:rPr>
          <w:b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170"/>
        <w:gridCol w:w="4111"/>
      </w:tblGrid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center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Код тарифа</w:t>
            </w:r>
          </w:p>
        </w:tc>
        <w:tc>
          <w:tcPr>
            <w:tcW w:w="4170" w:type="dxa"/>
            <w:shd w:val="clear" w:color="auto" w:fill="auto"/>
            <w:vAlign w:val="center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Тариф для отправлений до 3 кг включительно, руб.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Тариф за каждые последующие полные/ неполные 0,5 кг, руб.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0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6,60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0М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203,50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6,60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203,50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8,80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11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231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16,50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247,50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11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5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253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13,20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253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19,80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264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15,40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8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269,50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16,50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9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269,50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23,10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10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286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19,80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11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308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17,60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12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313,50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24,20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13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18,70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14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335,50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22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15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335,50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30,80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363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26,40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17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385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23,10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18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407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30,80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19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412,50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44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20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423,50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71,50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21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49,50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22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465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85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23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473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16,5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24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473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33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25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522,50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57,20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26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610,50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66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27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715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77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28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715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137,50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29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852,50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104,50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30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896,50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110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31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960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154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32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1045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  <w:lang w:val="en-US"/>
              </w:rPr>
            </w:pPr>
            <w:r w:rsidRPr="00D56023">
              <w:rPr>
                <w:color w:val="000000"/>
              </w:rPr>
              <w:t>115,5</w:t>
            </w:r>
            <w:r w:rsidRPr="00D56023">
              <w:rPr>
                <w:color w:val="000000"/>
                <w:lang w:val="en-US"/>
              </w:rPr>
              <w:t>0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33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1210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121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34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1375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132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35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1353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286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36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1540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297</w:t>
            </w:r>
          </w:p>
        </w:tc>
      </w:tr>
      <w:tr w:rsidR="002E4D1C" w:rsidRPr="00D56023" w:rsidTr="008479EA">
        <w:trPr>
          <w:trHeight w:val="227"/>
        </w:trPr>
        <w:tc>
          <w:tcPr>
            <w:tcW w:w="1080" w:type="dxa"/>
            <w:shd w:val="clear" w:color="auto" w:fill="auto"/>
            <w:vAlign w:val="bottom"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37</w:t>
            </w:r>
          </w:p>
        </w:tc>
        <w:tc>
          <w:tcPr>
            <w:tcW w:w="4170" w:type="dxa"/>
            <w:shd w:val="clear" w:color="auto" w:fill="auto"/>
            <w:vAlign w:val="bottom"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1980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220</w:t>
            </w:r>
          </w:p>
        </w:tc>
      </w:tr>
    </w:tbl>
    <w:p w:rsidR="002E4D1C" w:rsidRDefault="001400F2" w:rsidP="002E4D1C">
      <w:pPr>
        <w:spacing w:after="240"/>
        <w:jc w:val="center"/>
        <w:rPr>
          <w:b/>
          <w:sz w:val="28"/>
          <w:szCs w:val="28"/>
        </w:rPr>
      </w:pPr>
      <w:r w:rsidRPr="007F08F8">
        <w:rPr>
          <w:b/>
          <w:sz w:val="28"/>
          <w:szCs w:val="28"/>
        </w:rPr>
        <w:lastRenderedPageBreak/>
        <w:t xml:space="preserve">Тарифы на </w:t>
      </w:r>
      <w:r>
        <w:rPr>
          <w:b/>
          <w:sz w:val="28"/>
          <w:szCs w:val="28"/>
        </w:rPr>
        <w:t>услугу «Курьер онлайн» при пересылке</w:t>
      </w:r>
      <w:r w:rsidR="002E4D1C">
        <w:rPr>
          <w:b/>
          <w:sz w:val="28"/>
          <w:szCs w:val="28"/>
        </w:rPr>
        <w:t xml:space="preserve"> из прочих городов (субъектов РФ)</w:t>
      </w:r>
    </w:p>
    <w:p w:rsidR="002E4D1C" w:rsidRPr="00751FEA" w:rsidRDefault="002E4D1C" w:rsidP="002E4D1C">
      <w:pPr>
        <w:spacing w:after="24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751FEA">
        <w:rPr>
          <w:szCs w:val="28"/>
        </w:rPr>
        <w:t>2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6"/>
        <w:gridCol w:w="3969"/>
      </w:tblGrid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center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Код тарифа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Тариф для отправлений до 3 кг включительно, 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Тариф за каждые последующие полные/ неполные 0,5 кг, руб.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  <w:lang w:val="en-US"/>
              </w:rPr>
            </w:pPr>
            <w:r w:rsidRPr="00D56023">
              <w:rPr>
                <w:color w:val="000000"/>
              </w:rPr>
              <w:t>1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9,90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225,50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11,55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236,50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16,50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12,10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5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13,75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260,70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20,90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16,50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8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280,50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23,10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9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289,30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14,85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10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19,80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11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316,80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17,60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12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324,50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24,20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13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339,90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19,80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14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346,50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23,10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15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346,50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30,80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27,50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17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24,20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18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401,50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37,40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19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34,10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20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423,50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47,30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21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445,50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72,60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22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27,50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23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49,50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24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489,50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19,80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25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489,50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34,10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26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511,50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77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27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520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90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28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539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60,50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29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544,50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68,20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30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66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31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77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32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858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132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33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880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110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34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979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121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35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1012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155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36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1265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126,50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37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1540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143</w:t>
            </w:r>
          </w:p>
        </w:tc>
      </w:tr>
      <w:tr w:rsidR="002E4D1C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38</w:t>
            </w:r>
          </w:p>
        </w:tc>
        <w:tc>
          <w:tcPr>
            <w:tcW w:w="4116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297</w:t>
            </w:r>
          </w:p>
        </w:tc>
      </w:tr>
      <w:tr w:rsidR="00C84EF4" w:rsidRPr="00D56023" w:rsidTr="008479EA">
        <w:trPr>
          <w:trHeight w:val="20"/>
        </w:trPr>
        <w:tc>
          <w:tcPr>
            <w:tcW w:w="1276" w:type="dxa"/>
            <w:shd w:val="clear" w:color="auto" w:fill="auto"/>
            <w:vAlign w:val="bottom"/>
          </w:tcPr>
          <w:p w:rsidR="00C84EF4" w:rsidRPr="00C84EF4" w:rsidRDefault="00C84EF4" w:rsidP="00C84EF4">
            <w:pPr>
              <w:jc w:val="center"/>
              <w:rPr>
                <w:color w:val="000000"/>
              </w:rPr>
            </w:pPr>
            <w:r w:rsidRPr="00C84EF4">
              <w:rPr>
                <w:color w:val="000000"/>
              </w:rPr>
              <w:t>39</w:t>
            </w:r>
          </w:p>
        </w:tc>
        <w:tc>
          <w:tcPr>
            <w:tcW w:w="4116" w:type="dxa"/>
            <w:shd w:val="clear" w:color="auto" w:fill="auto"/>
            <w:vAlign w:val="bottom"/>
          </w:tcPr>
          <w:p w:rsidR="00C84EF4" w:rsidRPr="00C84EF4" w:rsidRDefault="00C84EF4" w:rsidP="00C84EF4">
            <w:pPr>
              <w:jc w:val="center"/>
              <w:rPr>
                <w:color w:val="000000"/>
              </w:rPr>
            </w:pPr>
            <w:r w:rsidRPr="00C84EF4">
              <w:rPr>
                <w:color w:val="000000"/>
              </w:rPr>
              <w:t>2090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84EF4" w:rsidRPr="00C84EF4" w:rsidRDefault="00C84EF4" w:rsidP="00C84EF4">
            <w:pPr>
              <w:jc w:val="center"/>
              <w:rPr>
                <w:color w:val="000000"/>
              </w:rPr>
            </w:pPr>
            <w:r w:rsidRPr="00C84EF4">
              <w:rPr>
                <w:color w:val="000000"/>
              </w:rPr>
              <w:t>275</w:t>
            </w:r>
          </w:p>
        </w:tc>
      </w:tr>
    </w:tbl>
    <w:p w:rsidR="002E4D1C" w:rsidRDefault="002E4D1C" w:rsidP="002E4D1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2E4D1C" w:rsidRDefault="001400F2" w:rsidP="002E4D1C">
      <w:pPr>
        <w:spacing w:after="240"/>
        <w:jc w:val="center"/>
        <w:rPr>
          <w:b/>
          <w:sz w:val="28"/>
          <w:szCs w:val="28"/>
        </w:rPr>
      </w:pPr>
      <w:r w:rsidRPr="007F08F8">
        <w:rPr>
          <w:b/>
          <w:sz w:val="28"/>
          <w:szCs w:val="28"/>
        </w:rPr>
        <w:lastRenderedPageBreak/>
        <w:t xml:space="preserve">Тарифы на </w:t>
      </w:r>
      <w:r>
        <w:rPr>
          <w:b/>
          <w:sz w:val="28"/>
          <w:szCs w:val="28"/>
        </w:rPr>
        <w:t xml:space="preserve">услугу «Курьер онлайн» при </w:t>
      </w:r>
      <w:r w:rsidR="002E4D1C">
        <w:rPr>
          <w:b/>
          <w:sz w:val="28"/>
          <w:szCs w:val="28"/>
        </w:rPr>
        <w:t>внутригородск</w:t>
      </w:r>
      <w:r>
        <w:rPr>
          <w:b/>
          <w:sz w:val="28"/>
          <w:szCs w:val="28"/>
        </w:rPr>
        <w:t>ой</w:t>
      </w:r>
      <w:r w:rsidR="002E4D1C">
        <w:rPr>
          <w:b/>
          <w:sz w:val="28"/>
          <w:szCs w:val="28"/>
        </w:rPr>
        <w:t xml:space="preserve"> </w:t>
      </w:r>
      <w:r w:rsidR="002E4D1C" w:rsidRPr="007F08F8">
        <w:rPr>
          <w:b/>
          <w:sz w:val="28"/>
          <w:szCs w:val="28"/>
        </w:rPr>
        <w:t>пересылк</w:t>
      </w:r>
      <w:r>
        <w:rPr>
          <w:b/>
          <w:sz w:val="28"/>
          <w:szCs w:val="28"/>
        </w:rPr>
        <w:t>е</w:t>
      </w:r>
      <w:r w:rsidR="002E4D1C">
        <w:rPr>
          <w:b/>
          <w:sz w:val="28"/>
          <w:szCs w:val="28"/>
        </w:rPr>
        <w:t>*</w:t>
      </w:r>
      <w:r w:rsidR="002E4D1C" w:rsidRPr="007F08F8">
        <w:rPr>
          <w:b/>
          <w:sz w:val="28"/>
          <w:szCs w:val="28"/>
        </w:rPr>
        <w:t xml:space="preserve"> </w:t>
      </w:r>
    </w:p>
    <w:p w:rsidR="002E4D1C" w:rsidRDefault="002E4D1C" w:rsidP="002E4D1C">
      <w:pPr>
        <w:spacing w:after="240"/>
        <w:jc w:val="right"/>
      </w:pPr>
      <w:r>
        <w:t>Таблица 3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170"/>
        <w:gridCol w:w="4111"/>
      </w:tblGrid>
      <w:tr w:rsidR="002E4D1C" w:rsidRPr="00D31F64" w:rsidTr="008479EA">
        <w:trPr>
          <w:trHeight w:val="227"/>
        </w:trPr>
        <w:tc>
          <w:tcPr>
            <w:tcW w:w="1080" w:type="dxa"/>
            <w:shd w:val="clear" w:color="auto" w:fill="auto"/>
            <w:vAlign w:val="center"/>
            <w:hideMark/>
          </w:tcPr>
          <w:p w:rsidR="002E4D1C" w:rsidRPr="00D31F64" w:rsidRDefault="002E4D1C" w:rsidP="008479EA">
            <w:pPr>
              <w:jc w:val="center"/>
              <w:rPr>
                <w:color w:val="000000"/>
              </w:rPr>
            </w:pPr>
            <w:r w:rsidRPr="00D31F64">
              <w:rPr>
                <w:color w:val="000000"/>
              </w:rPr>
              <w:t>Код тарифа</w:t>
            </w:r>
          </w:p>
        </w:tc>
        <w:tc>
          <w:tcPr>
            <w:tcW w:w="4170" w:type="dxa"/>
            <w:shd w:val="clear" w:color="auto" w:fill="auto"/>
            <w:vAlign w:val="center"/>
            <w:hideMark/>
          </w:tcPr>
          <w:p w:rsidR="002E4D1C" w:rsidRPr="00D31F64" w:rsidRDefault="002E4D1C" w:rsidP="008479EA">
            <w:pPr>
              <w:jc w:val="center"/>
              <w:rPr>
                <w:color w:val="000000"/>
              </w:rPr>
            </w:pPr>
            <w:r w:rsidRPr="00D31F64">
              <w:rPr>
                <w:color w:val="000000"/>
              </w:rPr>
              <w:t>Тариф для отправлений до 3 кг включительно, руб.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E4D1C" w:rsidRPr="00D31F64" w:rsidRDefault="002E4D1C" w:rsidP="008479EA">
            <w:pPr>
              <w:jc w:val="center"/>
              <w:rPr>
                <w:color w:val="000000"/>
              </w:rPr>
            </w:pPr>
            <w:r w:rsidRPr="00D31F64">
              <w:rPr>
                <w:color w:val="000000"/>
              </w:rPr>
              <w:t>Тариф за каждые последующие полные/ неполные 0,5 кг</w:t>
            </w:r>
            <w:r>
              <w:rPr>
                <w:color w:val="000000"/>
              </w:rPr>
              <w:t>, руб.</w:t>
            </w:r>
          </w:p>
        </w:tc>
      </w:tr>
      <w:tr w:rsidR="002E4D1C" w:rsidRPr="00D31F64" w:rsidTr="008479EA">
        <w:trPr>
          <w:trHeight w:val="227"/>
        </w:trPr>
        <w:tc>
          <w:tcPr>
            <w:tcW w:w="1080" w:type="dxa"/>
            <w:shd w:val="clear" w:color="auto" w:fill="auto"/>
            <w:vAlign w:val="center"/>
            <w:hideMark/>
          </w:tcPr>
          <w:p w:rsidR="002E4D1C" w:rsidRPr="00D31F64" w:rsidRDefault="002E4D1C" w:rsidP="008479EA">
            <w:pPr>
              <w:jc w:val="center"/>
              <w:rPr>
                <w:color w:val="000000"/>
              </w:rPr>
            </w:pPr>
            <w:r w:rsidRPr="00D31F64">
              <w:rPr>
                <w:color w:val="000000"/>
              </w:rPr>
              <w:t>0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165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6,60</w:t>
            </w:r>
          </w:p>
        </w:tc>
      </w:tr>
      <w:tr w:rsidR="002E4D1C" w:rsidRPr="00D31F64" w:rsidTr="008479EA">
        <w:trPr>
          <w:trHeight w:val="227"/>
        </w:trPr>
        <w:tc>
          <w:tcPr>
            <w:tcW w:w="1080" w:type="dxa"/>
            <w:shd w:val="clear" w:color="auto" w:fill="auto"/>
            <w:vAlign w:val="center"/>
            <w:hideMark/>
          </w:tcPr>
          <w:p w:rsidR="002E4D1C" w:rsidRPr="00D31F64" w:rsidRDefault="002E4D1C" w:rsidP="008479EA">
            <w:pPr>
              <w:jc w:val="center"/>
              <w:rPr>
                <w:color w:val="000000"/>
              </w:rPr>
            </w:pPr>
            <w:r w:rsidRPr="00D31F64">
              <w:rPr>
                <w:color w:val="000000"/>
              </w:rPr>
              <w:t>1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203,50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E4D1C" w:rsidRPr="00D56023" w:rsidRDefault="002E4D1C" w:rsidP="008479EA">
            <w:pPr>
              <w:jc w:val="center"/>
              <w:rPr>
                <w:color w:val="000000"/>
              </w:rPr>
            </w:pPr>
            <w:r w:rsidRPr="00D56023">
              <w:rPr>
                <w:color w:val="000000"/>
              </w:rPr>
              <w:t>8,80</w:t>
            </w:r>
          </w:p>
        </w:tc>
      </w:tr>
    </w:tbl>
    <w:p w:rsidR="002E4D1C" w:rsidRDefault="002E4D1C" w:rsidP="002E4D1C">
      <w:pPr>
        <w:ind w:firstLine="567"/>
        <w:jc w:val="both"/>
        <w:rPr>
          <w:color w:val="000000"/>
        </w:rPr>
      </w:pPr>
    </w:p>
    <w:p w:rsidR="002E4D1C" w:rsidRPr="00074BD0" w:rsidRDefault="002E4D1C" w:rsidP="002E4D1C">
      <w:pPr>
        <w:ind w:firstLine="709"/>
        <w:jc w:val="both"/>
        <w:rPr>
          <w:color w:val="000000"/>
        </w:rPr>
      </w:pPr>
      <w:r>
        <w:rPr>
          <w:color w:val="000000"/>
        </w:rPr>
        <w:t>* </w:t>
      </w:r>
      <w:r w:rsidRPr="00074BD0">
        <w:rPr>
          <w:color w:val="000000"/>
        </w:rPr>
        <w:t>Внутригородская пересылка возможна в том случае, если город при</w:t>
      </w:r>
      <w:r>
        <w:rPr>
          <w:color w:val="000000"/>
        </w:rPr>
        <w:t>е</w:t>
      </w:r>
      <w:r w:rsidRPr="00074BD0">
        <w:rPr>
          <w:color w:val="000000"/>
        </w:rPr>
        <w:t>ма внутреннего отправления «Курьер онлайн» входит в зону обслуживания Участка курьерской доставки.</w:t>
      </w:r>
    </w:p>
    <w:p w:rsidR="002E4D1C" w:rsidRPr="00751FEA" w:rsidRDefault="002E4D1C" w:rsidP="002E4D1C">
      <w:pPr>
        <w:spacing w:before="240"/>
        <w:ind w:firstLine="709"/>
        <w:jc w:val="both"/>
      </w:pPr>
      <w:r w:rsidRPr="00C23760">
        <w:t>Примечание</w:t>
      </w:r>
      <w:r>
        <w:t>:</w:t>
      </w:r>
    </w:p>
    <w:p w:rsidR="002E4D1C" w:rsidRPr="00C23760" w:rsidRDefault="002E4D1C" w:rsidP="002E4D1C">
      <w:pPr>
        <w:ind w:firstLine="709"/>
        <w:jc w:val="both"/>
      </w:pPr>
      <w:r w:rsidRPr="00C23760">
        <w:t>Все тарифы указаны в рублях без НДС. НДС взимается дополнительно к тарифу, согласно действующему налоговому законодательству Российской Федерации.</w:t>
      </w:r>
    </w:p>
    <w:p w:rsidR="002E4D1C" w:rsidRPr="00B27374" w:rsidRDefault="002E4D1C" w:rsidP="002E4D1C">
      <w:pPr>
        <w:ind w:firstLine="709"/>
        <w:jc w:val="both"/>
        <w:rPr>
          <w:sz w:val="22"/>
        </w:rPr>
      </w:pPr>
      <w:r w:rsidRPr="00B27374">
        <w:t>Дополнительно взимается надбавка в размере 20 рублей (без НДС)</w:t>
      </w:r>
      <w:r w:rsidRPr="00B27374">
        <w:br/>
        <w:t xml:space="preserve">к тарифу при приеме в ОПС, перечень которых приведен на </w:t>
      </w:r>
      <w:r w:rsidRPr="00CF4BED">
        <w:t>https://www.pochta.ru/support/parcels/courier-online</w:t>
      </w:r>
      <w:r>
        <w:t>.</w:t>
      </w:r>
    </w:p>
    <w:p w:rsidR="002E4D1C" w:rsidRPr="00C23760" w:rsidRDefault="002E4D1C" w:rsidP="002E4D1C">
      <w:pPr>
        <w:ind w:firstLine="709"/>
        <w:jc w:val="both"/>
      </w:pPr>
      <w:r w:rsidRPr="00C23760">
        <w:t>Дополнительно взимается надбавка в размере 20</w:t>
      </w:r>
      <w:r>
        <w:t xml:space="preserve"> </w:t>
      </w:r>
      <w:r w:rsidRPr="00C23760">
        <w:t>% к тарифу за одно отправление «Курьер онлайн», вес которого превышает 10 кг.</w:t>
      </w:r>
    </w:p>
    <w:p w:rsidR="002E4D1C" w:rsidRDefault="002E4D1C" w:rsidP="002E4D1C">
      <w:pPr>
        <w:ind w:firstLine="709"/>
        <w:jc w:val="both"/>
        <w:rPr>
          <w:color w:val="000000"/>
        </w:rPr>
      </w:pPr>
      <w:r w:rsidRPr="008407A4">
        <w:rPr>
          <w:color w:val="000000"/>
        </w:rPr>
        <w:t xml:space="preserve">За пересылку по новому адресу </w:t>
      </w:r>
      <w:r>
        <w:rPr>
          <w:color w:val="000000"/>
        </w:rPr>
        <w:t>отправления «Курьер онлайн» п</w:t>
      </w:r>
      <w:r w:rsidRPr="008407A4">
        <w:rPr>
          <w:color w:val="000000"/>
        </w:rPr>
        <w:t xml:space="preserve">лата взимается по тарифам, указанным </w:t>
      </w:r>
      <w:r>
        <w:rPr>
          <w:color w:val="000000"/>
        </w:rPr>
        <w:t>в настоящем</w:t>
      </w:r>
      <w:r w:rsidRPr="008407A4">
        <w:rPr>
          <w:color w:val="000000"/>
        </w:rPr>
        <w:t xml:space="preserve"> приложени</w:t>
      </w:r>
      <w:r>
        <w:rPr>
          <w:color w:val="000000"/>
        </w:rPr>
        <w:t>и в таблицах № 1–3</w:t>
      </w:r>
      <w:r w:rsidRPr="008407A4">
        <w:rPr>
          <w:color w:val="000000"/>
        </w:rPr>
        <w:t>, действующим на дату пересылки</w:t>
      </w:r>
      <w:r>
        <w:rPr>
          <w:color w:val="000000"/>
        </w:rPr>
        <w:t>.</w:t>
      </w:r>
    </w:p>
    <w:p w:rsidR="002E4D1C" w:rsidRPr="009D7AE8" w:rsidRDefault="002E4D1C" w:rsidP="002E4D1C">
      <w:pPr>
        <w:ind w:firstLine="709"/>
        <w:jc w:val="both"/>
        <w:rPr>
          <w:szCs w:val="26"/>
        </w:rPr>
      </w:pPr>
      <w:r>
        <w:rPr>
          <w:color w:val="000000"/>
        </w:rPr>
        <w:t>Тариф з</w:t>
      </w:r>
      <w:r w:rsidRPr="008407A4">
        <w:rPr>
          <w:color w:val="000000"/>
        </w:rPr>
        <w:t xml:space="preserve">а возврат </w:t>
      </w:r>
      <w:r w:rsidRPr="00C23760">
        <w:rPr>
          <w:szCs w:val="26"/>
        </w:rPr>
        <w:t>отправления «Курьер онлайн»</w:t>
      </w:r>
      <w:r>
        <w:rPr>
          <w:color w:val="000000"/>
        </w:rPr>
        <w:t xml:space="preserve"> составляет 50% от</w:t>
      </w:r>
      <w:r w:rsidRPr="00C93613">
        <w:rPr>
          <w:color w:val="000000"/>
        </w:rPr>
        <w:t xml:space="preserve"> </w:t>
      </w:r>
      <w:r>
        <w:rPr>
          <w:color w:val="000000"/>
        </w:rPr>
        <w:t xml:space="preserve">прямого </w:t>
      </w:r>
      <w:r w:rsidRPr="00C93613">
        <w:rPr>
          <w:color w:val="000000"/>
        </w:rPr>
        <w:t>тариф</w:t>
      </w:r>
      <w:r>
        <w:rPr>
          <w:color w:val="000000"/>
        </w:rPr>
        <w:t>а</w:t>
      </w:r>
      <w:r w:rsidRPr="008407A4">
        <w:rPr>
          <w:color w:val="000000"/>
        </w:rPr>
        <w:t>, указанн</w:t>
      </w:r>
      <w:r>
        <w:rPr>
          <w:color w:val="000000"/>
        </w:rPr>
        <w:t>ого</w:t>
      </w:r>
      <w:r w:rsidRPr="008407A4">
        <w:rPr>
          <w:color w:val="000000"/>
        </w:rPr>
        <w:t xml:space="preserve"> </w:t>
      </w:r>
      <w:r>
        <w:rPr>
          <w:color w:val="000000"/>
        </w:rPr>
        <w:t>в настоящем</w:t>
      </w:r>
      <w:r w:rsidRPr="008407A4">
        <w:rPr>
          <w:color w:val="000000"/>
        </w:rPr>
        <w:t xml:space="preserve"> приложени</w:t>
      </w:r>
      <w:r>
        <w:rPr>
          <w:color w:val="000000"/>
        </w:rPr>
        <w:t>и в таблицах № 1–3</w:t>
      </w:r>
      <w:r w:rsidRPr="008407A4">
        <w:rPr>
          <w:color w:val="000000"/>
        </w:rPr>
        <w:t>, действующ</w:t>
      </w:r>
      <w:r>
        <w:rPr>
          <w:color w:val="000000"/>
        </w:rPr>
        <w:t>его</w:t>
      </w:r>
      <w:r w:rsidRPr="008407A4">
        <w:rPr>
          <w:color w:val="000000"/>
        </w:rPr>
        <w:t xml:space="preserve"> на дату </w:t>
      </w:r>
      <w:r>
        <w:rPr>
          <w:color w:val="000000"/>
        </w:rPr>
        <w:t>отправки возврата из населенного пункта вручения.</w:t>
      </w:r>
    </w:p>
    <w:p w:rsidR="00236204" w:rsidRDefault="00C84EF4"/>
    <w:sectPr w:rsidR="0023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1C"/>
    <w:rsid w:val="001400F2"/>
    <w:rsid w:val="002E4D1C"/>
    <w:rsid w:val="005D3912"/>
    <w:rsid w:val="009634CE"/>
    <w:rsid w:val="00C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E068"/>
  <w15:chartTrackingRefBased/>
  <w15:docId w15:val="{4F908CA4-B63B-4D76-BE37-75F0018B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Чорный Александр Алексеевич</dc:creator>
  <cp:keywords/>
  <dc:description/>
  <cp:lastModifiedBy>Чорный Александр Алексеевич</cp:lastModifiedBy>
  <cp:revision>3</cp:revision>
  <dcterms:created xsi:type="dcterms:W3CDTF">2021-06-30T12:31:00Z</dcterms:created>
  <dcterms:modified xsi:type="dcterms:W3CDTF">2021-07-01T06:59:00Z</dcterms:modified>
</cp:coreProperties>
</file>